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AB" w:rsidRPr="00D452ED" w:rsidRDefault="00CE12AB" w:rsidP="00D452ED">
      <w:pPr>
        <w:jc w:val="center"/>
        <w:rPr>
          <w:b/>
          <w:sz w:val="28"/>
          <w:szCs w:val="28"/>
        </w:rPr>
      </w:pPr>
      <w:r w:rsidRPr="00D452ED">
        <w:rPr>
          <w:b/>
          <w:sz w:val="28"/>
          <w:szCs w:val="28"/>
        </w:rPr>
        <w:t>COMUNICATO STAMPA</w:t>
      </w:r>
    </w:p>
    <w:p w:rsidR="00CE12AB" w:rsidRPr="00D452ED" w:rsidRDefault="00CE12AB" w:rsidP="00D452ED">
      <w:pPr>
        <w:jc w:val="center"/>
        <w:rPr>
          <w:b/>
          <w:sz w:val="28"/>
          <w:szCs w:val="28"/>
        </w:rPr>
      </w:pPr>
      <w:r w:rsidRPr="00D452ED">
        <w:rPr>
          <w:b/>
          <w:sz w:val="28"/>
          <w:szCs w:val="28"/>
        </w:rPr>
        <w:t xml:space="preserve">NO </w:t>
      </w:r>
      <w:proofErr w:type="spellStart"/>
      <w:r w:rsidRPr="00D452ED">
        <w:rPr>
          <w:b/>
          <w:sz w:val="28"/>
          <w:szCs w:val="28"/>
        </w:rPr>
        <w:t>DI</w:t>
      </w:r>
      <w:proofErr w:type="spellEnd"/>
      <w:r w:rsidRPr="00D452ED">
        <w:rPr>
          <w:b/>
          <w:sz w:val="28"/>
          <w:szCs w:val="28"/>
        </w:rPr>
        <w:t xml:space="preserve"> FAIRTRADE ITALIA AL TAGLIO DEI FONDI PER IL COMMERCIO EQUO DA PARTE DELLA REGIONE PIEMONTE</w:t>
      </w:r>
    </w:p>
    <w:p w:rsidR="00CE12AB" w:rsidRPr="00D452ED" w:rsidRDefault="00D00D30" w:rsidP="00D452ED">
      <w:pPr>
        <w:jc w:val="center"/>
        <w:rPr>
          <w:b/>
          <w:sz w:val="28"/>
          <w:szCs w:val="28"/>
        </w:rPr>
      </w:pPr>
      <w:r w:rsidRPr="00D452ED">
        <w:rPr>
          <w:b/>
          <w:sz w:val="28"/>
          <w:szCs w:val="28"/>
        </w:rPr>
        <w:t xml:space="preserve">Una scelta miope </w:t>
      </w:r>
      <w:r w:rsidR="00C5383D" w:rsidRPr="00D452ED">
        <w:rPr>
          <w:b/>
          <w:sz w:val="28"/>
          <w:szCs w:val="28"/>
        </w:rPr>
        <w:t>e scorretta quella che toglie 350.000 euro alle realtà che operano da anni in questo settore.</w:t>
      </w:r>
    </w:p>
    <w:p w:rsidR="00D452ED" w:rsidRPr="00D452ED" w:rsidRDefault="00C5383D">
      <w:pPr>
        <w:rPr>
          <w:sz w:val="24"/>
          <w:szCs w:val="24"/>
        </w:rPr>
      </w:pPr>
      <w:r w:rsidRPr="00D452ED">
        <w:rPr>
          <w:sz w:val="24"/>
          <w:szCs w:val="24"/>
        </w:rPr>
        <w:t xml:space="preserve">E’ di tre giorni la notizia che la Regione Piemonte ha tagliato di 350.000 euro i fondi destinati al commercio </w:t>
      </w:r>
      <w:r w:rsidR="0085736A" w:rsidRPr="00D452ED">
        <w:rPr>
          <w:sz w:val="24"/>
          <w:szCs w:val="24"/>
        </w:rPr>
        <w:t xml:space="preserve">equo nel 2009, grazie ad una legge (la 26) destinata a sostenere i progetti di informazione e di consumo critico in questo settore. </w:t>
      </w:r>
      <w:r w:rsidR="0018275A">
        <w:rPr>
          <w:sz w:val="24"/>
          <w:szCs w:val="24"/>
        </w:rPr>
        <w:t xml:space="preserve">Una scelta in decisa controtendenza rispetto ai recenti pronunciamenti della Regione Veneto (che ha invece promulgato e finanziato recentemente una nuova legge in materia) e di altre Regioni che hanno legiferato in passato. </w:t>
      </w:r>
      <w:r w:rsidR="0085736A" w:rsidRPr="00D452ED">
        <w:rPr>
          <w:sz w:val="24"/>
          <w:szCs w:val="24"/>
        </w:rPr>
        <w:t xml:space="preserve">Una notizia che ha destato la preoccupazione e lo sconcerto di </w:t>
      </w:r>
      <w:proofErr w:type="spellStart"/>
      <w:r w:rsidR="0085736A" w:rsidRPr="00D452ED">
        <w:rPr>
          <w:sz w:val="24"/>
          <w:szCs w:val="24"/>
        </w:rPr>
        <w:t>Fairtrade</w:t>
      </w:r>
      <w:proofErr w:type="spellEnd"/>
      <w:r w:rsidR="0085736A" w:rsidRPr="00D452ED">
        <w:rPr>
          <w:sz w:val="24"/>
          <w:szCs w:val="24"/>
        </w:rPr>
        <w:t xml:space="preserve"> Italia, che giudica la scelta “miope e scorretta” attraverso le parole del suo presidente. Scorretta perché va a colpire </w:t>
      </w:r>
      <w:r w:rsidR="00CE12AB" w:rsidRPr="00D452ED">
        <w:rPr>
          <w:sz w:val="24"/>
          <w:szCs w:val="24"/>
        </w:rPr>
        <w:t>quell'importante e diffuso tessuto di cooper</w:t>
      </w:r>
      <w:r w:rsidR="0085736A" w:rsidRPr="00D452ED">
        <w:rPr>
          <w:sz w:val="24"/>
          <w:szCs w:val="24"/>
        </w:rPr>
        <w:t>ative, botteghe ed associazioni</w:t>
      </w:r>
      <w:r w:rsidR="00CE12AB" w:rsidRPr="00D452ED">
        <w:rPr>
          <w:sz w:val="24"/>
          <w:szCs w:val="24"/>
        </w:rPr>
        <w:t xml:space="preserve"> che in Piemonte da anni rappres</w:t>
      </w:r>
      <w:r w:rsidR="0085736A" w:rsidRPr="00D452ED">
        <w:rPr>
          <w:sz w:val="24"/>
          <w:szCs w:val="24"/>
        </w:rPr>
        <w:t>entano una della realtà più consolidate del com</w:t>
      </w:r>
      <w:r w:rsidR="00CE12AB" w:rsidRPr="00D452ED">
        <w:rPr>
          <w:sz w:val="24"/>
          <w:szCs w:val="24"/>
        </w:rPr>
        <w:t>m</w:t>
      </w:r>
      <w:r w:rsidR="0085736A" w:rsidRPr="00D452ED">
        <w:rPr>
          <w:sz w:val="24"/>
          <w:szCs w:val="24"/>
        </w:rPr>
        <w:t>e</w:t>
      </w:r>
      <w:r w:rsidR="00CE12AB" w:rsidRPr="00D452ED">
        <w:rPr>
          <w:sz w:val="24"/>
          <w:szCs w:val="24"/>
        </w:rPr>
        <w:t>rcio eq</w:t>
      </w:r>
      <w:r w:rsidR="0085736A" w:rsidRPr="00D452ED">
        <w:rPr>
          <w:sz w:val="24"/>
          <w:szCs w:val="24"/>
        </w:rPr>
        <w:t xml:space="preserve">uo e solidale in </w:t>
      </w:r>
      <w:r w:rsidR="00CE12AB" w:rsidRPr="00D452ED">
        <w:rPr>
          <w:sz w:val="24"/>
          <w:szCs w:val="24"/>
        </w:rPr>
        <w:t xml:space="preserve">Italia e che avevano pianificato per il 2011 progetti </w:t>
      </w:r>
      <w:r w:rsidR="00D452ED">
        <w:rPr>
          <w:sz w:val="24"/>
          <w:szCs w:val="24"/>
        </w:rPr>
        <w:t>c</w:t>
      </w:r>
      <w:r w:rsidR="00CE12AB" w:rsidRPr="00D452ED">
        <w:rPr>
          <w:sz w:val="24"/>
          <w:szCs w:val="24"/>
        </w:rPr>
        <w:t>he si vedono dall'oggi al domani costretti a cancellare. Ma è sop</w:t>
      </w:r>
      <w:r w:rsidR="00D452ED" w:rsidRPr="00D452ED">
        <w:rPr>
          <w:sz w:val="24"/>
          <w:szCs w:val="24"/>
        </w:rPr>
        <w:t>rattutto una scelta miope perché</w:t>
      </w:r>
      <w:r w:rsidR="00CE12AB" w:rsidRPr="00D452ED">
        <w:rPr>
          <w:sz w:val="24"/>
          <w:szCs w:val="24"/>
        </w:rPr>
        <w:t xml:space="preserve"> si taglia in un setto</w:t>
      </w:r>
      <w:r w:rsidR="00D452ED" w:rsidRPr="00D452ED">
        <w:rPr>
          <w:sz w:val="24"/>
          <w:szCs w:val="24"/>
        </w:rPr>
        <w:t>re - quello degli acquisti consa</w:t>
      </w:r>
      <w:r w:rsidR="00CE12AB" w:rsidRPr="00D452ED">
        <w:rPr>
          <w:sz w:val="24"/>
          <w:szCs w:val="24"/>
        </w:rPr>
        <w:t>pevoli e critici</w:t>
      </w:r>
      <w:r w:rsidR="00D452ED">
        <w:rPr>
          <w:sz w:val="24"/>
          <w:szCs w:val="24"/>
        </w:rPr>
        <w:t>-</w:t>
      </w:r>
      <w:r w:rsidR="00CE12AB" w:rsidRPr="00D452ED">
        <w:rPr>
          <w:sz w:val="24"/>
          <w:szCs w:val="24"/>
        </w:rPr>
        <w:t xml:space="preserve"> che, nonostante la crisi in corso da tempo, continua a registrare dati di vendita in crescita.</w:t>
      </w:r>
      <w:r w:rsidR="00D452ED" w:rsidRPr="00D452ED">
        <w:rPr>
          <w:sz w:val="24"/>
          <w:szCs w:val="24"/>
        </w:rPr>
        <w:t xml:space="preserve"> </w:t>
      </w:r>
      <w:r w:rsidR="00CE12AB" w:rsidRPr="0018275A">
        <w:rPr>
          <w:b/>
          <w:sz w:val="24"/>
          <w:szCs w:val="24"/>
        </w:rPr>
        <w:t xml:space="preserve">Infatti nel 2009 e 2010 </w:t>
      </w:r>
      <w:r w:rsidR="00D452ED" w:rsidRPr="0018275A">
        <w:rPr>
          <w:b/>
          <w:sz w:val="24"/>
          <w:szCs w:val="24"/>
        </w:rPr>
        <w:t xml:space="preserve">i prodotti certificati </w:t>
      </w:r>
      <w:proofErr w:type="spellStart"/>
      <w:r w:rsidR="00D452ED" w:rsidRPr="0018275A">
        <w:rPr>
          <w:b/>
          <w:sz w:val="24"/>
          <w:szCs w:val="24"/>
        </w:rPr>
        <w:t>Fairtrade</w:t>
      </w:r>
      <w:proofErr w:type="spellEnd"/>
      <w:r w:rsidR="00D452ED" w:rsidRPr="0018275A">
        <w:rPr>
          <w:b/>
          <w:sz w:val="24"/>
          <w:szCs w:val="24"/>
        </w:rPr>
        <w:t>, per fare solo un esempio, segnano un aumento di vendita a volume di circa il 15 %.</w:t>
      </w:r>
      <w:r w:rsidR="00D452ED" w:rsidRPr="00D452ED">
        <w:rPr>
          <w:sz w:val="24"/>
          <w:szCs w:val="24"/>
        </w:rPr>
        <w:br/>
        <w:t>Chiaro segnale di un’</w:t>
      </w:r>
      <w:r w:rsidR="00CE12AB" w:rsidRPr="00D452ED">
        <w:rPr>
          <w:sz w:val="24"/>
          <w:szCs w:val="24"/>
        </w:rPr>
        <w:t xml:space="preserve">attenzione crescente da parte degli Italiani </w:t>
      </w:r>
      <w:r w:rsidR="00D452ED" w:rsidRPr="00D452ED">
        <w:rPr>
          <w:sz w:val="24"/>
          <w:szCs w:val="24"/>
        </w:rPr>
        <w:t xml:space="preserve">verso </w:t>
      </w:r>
      <w:r w:rsidR="00CE12AB" w:rsidRPr="00D452ED">
        <w:rPr>
          <w:sz w:val="24"/>
          <w:szCs w:val="24"/>
        </w:rPr>
        <w:t xml:space="preserve">una spesa quotidiana </w:t>
      </w:r>
      <w:r w:rsidR="00D452ED" w:rsidRPr="00D452ED">
        <w:rPr>
          <w:sz w:val="24"/>
          <w:szCs w:val="24"/>
        </w:rPr>
        <w:t xml:space="preserve">che mette </w:t>
      </w:r>
      <w:r w:rsidR="00CE12AB" w:rsidRPr="00D452ED">
        <w:rPr>
          <w:sz w:val="24"/>
          <w:szCs w:val="24"/>
        </w:rPr>
        <w:t>assieme qualità (la materia prima dei prodotti alimentari equosolidali è frutto del lavoro di piccoli produttori locali), sostenibilità (nel 60% dei casi so</w:t>
      </w:r>
      <w:r w:rsidR="00D452ED" w:rsidRPr="00D452ED">
        <w:rPr>
          <w:sz w:val="24"/>
          <w:szCs w:val="24"/>
        </w:rPr>
        <w:t>no anche biologici) e l'etica.</w:t>
      </w:r>
      <w:r w:rsidR="00D452ED" w:rsidRPr="00D452ED">
        <w:rPr>
          <w:sz w:val="24"/>
          <w:szCs w:val="24"/>
        </w:rPr>
        <w:br/>
      </w:r>
      <w:r w:rsidR="00CE12AB" w:rsidRPr="00D452ED">
        <w:rPr>
          <w:sz w:val="24"/>
          <w:szCs w:val="24"/>
        </w:rPr>
        <w:t xml:space="preserve">Da oltre 20 </w:t>
      </w:r>
      <w:r w:rsidR="00D452ED" w:rsidRPr="00D452ED">
        <w:rPr>
          <w:sz w:val="24"/>
          <w:szCs w:val="24"/>
        </w:rPr>
        <w:t xml:space="preserve">anni </w:t>
      </w:r>
      <w:r w:rsidR="00CE12AB" w:rsidRPr="00D452ED">
        <w:rPr>
          <w:sz w:val="24"/>
          <w:szCs w:val="24"/>
        </w:rPr>
        <w:t xml:space="preserve">il commercio equosolidale rappresenta la forma più innovativa di fare cooperazione internazionale: riconoscere il prezzo giusto, concedere prefinanziamenti, combattere il lavoro minorile e </w:t>
      </w:r>
      <w:r w:rsidR="00D452ED" w:rsidRPr="00D452ED">
        <w:rPr>
          <w:sz w:val="24"/>
          <w:szCs w:val="24"/>
        </w:rPr>
        <w:t>dare concreta</w:t>
      </w:r>
      <w:r w:rsidR="00CE12AB" w:rsidRPr="00D452ED">
        <w:rPr>
          <w:sz w:val="24"/>
          <w:szCs w:val="24"/>
        </w:rPr>
        <w:t xml:space="preserve"> dignità </w:t>
      </w:r>
      <w:r w:rsidR="00D452ED" w:rsidRPr="00D452ED">
        <w:rPr>
          <w:sz w:val="24"/>
          <w:szCs w:val="24"/>
        </w:rPr>
        <w:t xml:space="preserve">ai </w:t>
      </w:r>
      <w:r w:rsidR="00CE12AB" w:rsidRPr="00D452ED">
        <w:rPr>
          <w:sz w:val="24"/>
          <w:szCs w:val="24"/>
        </w:rPr>
        <w:t xml:space="preserve">lavoratori nei paesi del sud del mondo è la strada più efficace per garantire </w:t>
      </w:r>
      <w:proofErr w:type="spellStart"/>
      <w:r w:rsidR="00CE12AB" w:rsidRPr="00D452ED">
        <w:rPr>
          <w:sz w:val="24"/>
          <w:szCs w:val="24"/>
        </w:rPr>
        <w:t>autosviluppo</w:t>
      </w:r>
      <w:proofErr w:type="spellEnd"/>
      <w:r w:rsidR="00CE12AB" w:rsidRPr="00D452ED">
        <w:rPr>
          <w:sz w:val="24"/>
          <w:szCs w:val="24"/>
        </w:rPr>
        <w:t xml:space="preserve"> </w:t>
      </w:r>
      <w:r w:rsidR="00D452ED" w:rsidRPr="00D452ED">
        <w:rPr>
          <w:sz w:val="24"/>
          <w:szCs w:val="24"/>
        </w:rPr>
        <w:t>ad economie e società f</w:t>
      </w:r>
      <w:r w:rsidR="00D452ED">
        <w:rPr>
          <w:sz w:val="24"/>
          <w:szCs w:val="24"/>
        </w:rPr>
        <w:t>ragili.</w:t>
      </w:r>
      <w:r w:rsidR="00D452ED">
        <w:rPr>
          <w:sz w:val="24"/>
          <w:szCs w:val="24"/>
        </w:rPr>
        <w:br/>
      </w:r>
      <w:r w:rsidR="00D452ED" w:rsidRPr="00D452ED">
        <w:rPr>
          <w:sz w:val="24"/>
          <w:szCs w:val="24"/>
        </w:rPr>
        <w:t>“</w:t>
      </w:r>
      <w:r w:rsidR="00CE12AB" w:rsidRPr="009B3958">
        <w:rPr>
          <w:b/>
          <w:sz w:val="24"/>
          <w:szCs w:val="24"/>
        </w:rPr>
        <w:t xml:space="preserve">Infine la Regione Piemonte farebbe bene a ricordare che nella filiera dell'equo e solidale in Italia sono attive anche circa 150 aziende nazionali </w:t>
      </w:r>
      <w:proofErr w:type="spellStart"/>
      <w:r w:rsidR="00CE12AB" w:rsidRPr="009B3958">
        <w:rPr>
          <w:b/>
          <w:sz w:val="24"/>
          <w:szCs w:val="24"/>
        </w:rPr>
        <w:t>sublicenziatarie</w:t>
      </w:r>
      <w:proofErr w:type="spellEnd"/>
      <w:r w:rsidR="00CE12AB" w:rsidRPr="00D452ED">
        <w:rPr>
          <w:sz w:val="24"/>
          <w:szCs w:val="24"/>
        </w:rPr>
        <w:t xml:space="preserve"> che si occupano di trasformazione e confezionamento, soprattu</w:t>
      </w:r>
      <w:r w:rsidR="00D452ED" w:rsidRPr="00D452ED">
        <w:rPr>
          <w:sz w:val="24"/>
          <w:szCs w:val="24"/>
        </w:rPr>
        <w:t>t</w:t>
      </w:r>
      <w:r w:rsidR="00CE12AB" w:rsidRPr="00D452ED">
        <w:rPr>
          <w:sz w:val="24"/>
          <w:szCs w:val="24"/>
        </w:rPr>
        <w:t>to nel settore alimentare e tessile</w:t>
      </w:r>
      <w:r w:rsidR="00D452ED" w:rsidRPr="00D452ED">
        <w:rPr>
          <w:sz w:val="24"/>
          <w:szCs w:val="24"/>
        </w:rPr>
        <w:t xml:space="preserve"> – </w:t>
      </w:r>
      <w:r w:rsidR="00D452ED" w:rsidRPr="009B3958">
        <w:rPr>
          <w:b/>
          <w:sz w:val="24"/>
          <w:szCs w:val="24"/>
        </w:rPr>
        <w:t xml:space="preserve">ribadisce il presidente di </w:t>
      </w:r>
      <w:proofErr w:type="spellStart"/>
      <w:r w:rsidR="00D452ED" w:rsidRPr="009B3958">
        <w:rPr>
          <w:b/>
          <w:sz w:val="24"/>
          <w:szCs w:val="24"/>
        </w:rPr>
        <w:t>Fairtrade</w:t>
      </w:r>
      <w:proofErr w:type="spellEnd"/>
      <w:r w:rsidR="00D452ED" w:rsidRPr="009B3958">
        <w:rPr>
          <w:b/>
          <w:sz w:val="24"/>
          <w:szCs w:val="24"/>
        </w:rPr>
        <w:t xml:space="preserve"> Italia, Andrea </w:t>
      </w:r>
      <w:proofErr w:type="spellStart"/>
      <w:r w:rsidR="00D452ED" w:rsidRPr="009B3958">
        <w:rPr>
          <w:b/>
          <w:sz w:val="24"/>
          <w:szCs w:val="24"/>
        </w:rPr>
        <w:t>Nicolello</w:t>
      </w:r>
      <w:proofErr w:type="spellEnd"/>
      <w:r w:rsidR="00D452ED" w:rsidRPr="009B3958">
        <w:rPr>
          <w:b/>
          <w:sz w:val="24"/>
          <w:szCs w:val="24"/>
        </w:rPr>
        <w:t xml:space="preserve"> Rossi</w:t>
      </w:r>
      <w:r w:rsidR="00CE12AB" w:rsidRPr="00D452ED">
        <w:rPr>
          <w:sz w:val="24"/>
          <w:szCs w:val="24"/>
        </w:rPr>
        <w:t>. Tagliare i fondi per le iniziative di tipo culturale e format</w:t>
      </w:r>
      <w:r w:rsidR="00D452ED" w:rsidRPr="00D452ED">
        <w:rPr>
          <w:sz w:val="24"/>
          <w:szCs w:val="24"/>
        </w:rPr>
        <w:t>ivo sui temi valoriali del comme</w:t>
      </w:r>
      <w:r w:rsidR="00CE12AB" w:rsidRPr="00D452ED">
        <w:rPr>
          <w:sz w:val="24"/>
          <w:szCs w:val="24"/>
        </w:rPr>
        <w:t>rcio equosolidale significa colpire anche quegli imprenditori, lavoratori o cooperative italiane che hanno scommesso sul valore sociale e sulla responsabilità di impresa, siano esse del mondo profit o no profit</w:t>
      </w:r>
      <w:r w:rsidR="00D452ED" w:rsidRPr="00D452ED">
        <w:rPr>
          <w:sz w:val="24"/>
          <w:szCs w:val="24"/>
        </w:rPr>
        <w:t>”</w:t>
      </w:r>
      <w:r w:rsidR="00CE12AB" w:rsidRPr="00D452ED">
        <w:rPr>
          <w:sz w:val="24"/>
          <w:szCs w:val="24"/>
        </w:rPr>
        <w:t>.</w:t>
      </w:r>
    </w:p>
    <w:p w:rsidR="00D452ED" w:rsidRPr="00D452ED" w:rsidRDefault="00D452ED">
      <w:pPr>
        <w:rPr>
          <w:sz w:val="24"/>
          <w:szCs w:val="24"/>
        </w:rPr>
      </w:pPr>
      <w:r w:rsidRPr="00D452ED">
        <w:rPr>
          <w:sz w:val="24"/>
          <w:szCs w:val="24"/>
        </w:rPr>
        <w:t>Con invito alla pubblicazione</w:t>
      </w:r>
    </w:p>
    <w:p w:rsidR="00D452ED" w:rsidRPr="00D452ED" w:rsidRDefault="00D452ED">
      <w:pPr>
        <w:rPr>
          <w:sz w:val="24"/>
          <w:szCs w:val="24"/>
        </w:rPr>
      </w:pPr>
      <w:r w:rsidRPr="00D452ED">
        <w:rPr>
          <w:sz w:val="24"/>
          <w:szCs w:val="24"/>
        </w:rPr>
        <w:t xml:space="preserve">Ufficio stampa </w:t>
      </w:r>
      <w:proofErr w:type="spellStart"/>
      <w:r w:rsidRPr="00D452ED">
        <w:rPr>
          <w:sz w:val="24"/>
          <w:szCs w:val="24"/>
        </w:rPr>
        <w:t>Fairtrade</w:t>
      </w:r>
      <w:proofErr w:type="spellEnd"/>
      <w:r w:rsidRPr="00D452ED">
        <w:rPr>
          <w:sz w:val="24"/>
          <w:szCs w:val="24"/>
        </w:rPr>
        <w:t xml:space="preserve"> Italia</w:t>
      </w:r>
    </w:p>
    <w:p w:rsidR="00D452ED" w:rsidRPr="00D452ED" w:rsidRDefault="00D452ED">
      <w:pPr>
        <w:rPr>
          <w:sz w:val="24"/>
          <w:szCs w:val="24"/>
        </w:rPr>
      </w:pPr>
      <w:r w:rsidRPr="00D452ED">
        <w:rPr>
          <w:sz w:val="24"/>
          <w:szCs w:val="24"/>
        </w:rPr>
        <w:t xml:space="preserve">Benedetta </w:t>
      </w:r>
      <w:proofErr w:type="spellStart"/>
      <w:r w:rsidRPr="00D452ED">
        <w:rPr>
          <w:sz w:val="24"/>
          <w:szCs w:val="24"/>
        </w:rPr>
        <w:t>Frare</w:t>
      </w:r>
      <w:proofErr w:type="spellEnd"/>
    </w:p>
    <w:p w:rsidR="00D452ED" w:rsidRPr="00D452ED" w:rsidRDefault="00D452ED">
      <w:pPr>
        <w:rPr>
          <w:sz w:val="24"/>
          <w:szCs w:val="24"/>
        </w:rPr>
      </w:pPr>
      <w:r w:rsidRPr="00D452ED">
        <w:rPr>
          <w:sz w:val="24"/>
          <w:szCs w:val="24"/>
        </w:rPr>
        <w:t>340.9832227</w:t>
      </w:r>
      <w:r w:rsidR="009B3958">
        <w:rPr>
          <w:sz w:val="24"/>
          <w:szCs w:val="24"/>
        </w:rPr>
        <w:t xml:space="preserve"> - </w:t>
      </w:r>
      <w:r w:rsidRPr="00D452ED">
        <w:rPr>
          <w:sz w:val="24"/>
          <w:szCs w:val="24"/>
        </w:rPr>
        <w:t>stampa@fairtradeitalia.it</w:t>
      </w:r>
    </w:p>
    <w:sectPr w:rsidR="00D452ED" w:rsidRPr="00D452ED" w:rsidSect="006F3E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CE12AB"/>
    <w:rsid w:val="0018275A"/>
    <w:rsid w:val="006F3EBA"/>
    <w:rsid w:val="0085736A"/>
    <w:rsid w:val="009B3958"/>
    <w:rsid w:val="00C5383D"/>
    <w:rsid w:val="00CE12AB"/>
    <w:rsid w:val="00D00D30"/>
    <w:rsid w:val="00D4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E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2011-01-17T10:56:00Z</dcterms:created>
  <dcterms:modified xsi:type="dcterms:W3CDTF">2011-01-17T16:39:00Z</dcterms:modified>
</cp:coreProperties>
</file>